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DF1" w:rsidRDefault="00672257">
      <w:pPr>
        <w:spacing w:line="360" w:lineRule="auto"/>
        <w:rPr>
          <w:color w:val="A6A6A6"/>
          <w:sz w:val="22"/>
          <w:szCs w:val="22"/>
        </w:rPr>
      </w:pPr>
      <w:bookmarkStart w:id="0" w:name="_heading=h.tlrbrfg3ywq" w:colFirst="0" w:colLast="0"/>
      <w:bookmarkEnd w:id="0"/>
      <w:r>
        <w:rPr>
          <w:color w:val="A6A6A6"/>
          <w:sz w:val="22"/>
          <w:szCs w:val="22"/>
        </w:rPr>
        <w:t>Desarrollar el documento con letra Arial o calibri 10, 11 o 12 (excepto la sección de Control de cambios), márgenes de 2 cm cada lado e interlineado de 1,5.</w:t>
      </w:r>
    </w:p>
    <w:p w:rsidR="00AB1DF1" w:rsidRDefault="00AB1DF1">
      <w:pPr>
        <w:rPr>
          <w:sz w:val="22"/>
          <w:szCs w:val="22"/>
        </w:rPr>
      </w:pPr>
    </w:p>
    <w:p w:rsidR="00AB1DF1" w:rsidRDefault="00672257">
      <w:pPr>
        <w:pStyle w:val="Ttulo1"/>
        <w:numPr>
          <w:ilvl w:val="0"/>
          <w:numId w:val="1"/>
        </w:numPr>
        <w:rPr>
          <w:rFonts w:ascii="Arial" w:eastAsia="Arial" w:hAnsi="Arial" w:cs="Arial"/>
          <w:color w:val="000000"/>
          <w:sz w:val="22"/>
          <w:szCs w:val="22"/>
        </w:rPr>
      </w:pPr>
      <w:bookmarkStart w:id="1" w:name="_heading=h.1iwe76b5xh95" w:colFirst="0" w:colLast="0"/>
      <w:bookmarkEnd w:id="1"/>
      <w:r>
        <w:rPr>
          <w:rFonts w:ascii="Arial" w:eastAsia="Arial" w:hAnsi="Arial" w:cs="Arial"/>
          <w:color w:val="000000"/>
          <w:sz w:val="22"/>
          <w:szCs w:val="22"/>
        </w:rPr>
        <w:t xml:space="preserve">Objetivo </w:t>
      </w:r>
    </w:p>
    <w:p w:rsidR="00AB1DF1" w:rsidRDefault="00672257">
      <w:pPr>
        <w:spacing w:line="360" w:lineRule="auto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>Guiar de forma secuencial y gráfica al usuario en la ejecución correcta (Escriba la tarea exacta, ej.: Calibración de prensa hidráulica / Registro de nómina en software), garantizando (el fin que tiene el instructivo) El qué, cómo y Para qué.</w:t>
      </w:r>
    </w:p>
    <w:p w:rsidR="00AB1DF1" w:rsidRDefault="00AB1DF1">
      <w:pPr>
        <w:spacing w:line="360" w:lineRule="auto"/>
        <w:jc w:val="center"/>
        <w:rPr>
          <w:b/>
          <w:bCs/>
          <w:color w:val="000000"/>
          <w:sz w:val="22"/>
          <w:szCs w:val="22"/>
        </w:rPr>
      </w:pPr>
    </w:p>
    <w:p w:rsidR="00AB1DF1" w:rsidRDefault="00672257">
      <w:pPr>
        <w:pStyle w:val="Ttulo1"/>
        <w:numPr>
          <w:ilvl w:val="0"/>
          <w:numId w:val="1"/>
        </w:numPr>
        <w:rPr>
          <w:rFonts w:ascii="Arial" w:eastAsia="Arial" w:hAnsi="Arial" w:cs="Arial"/>
          <w:color w:val="000000"/>
          <w:sz w:val="22"/>
          <w:szCs w:val="22"/>
        </w:rPr>
      </w:pPr>
      <w:bookmarkStart w:id="2" w:name="_heading=h.hxnq77aybqne" w:colFirst="0" w:colLast="0"/>
      <w:bookmarkEnd w:id="2"/>
      <w:r>
        <w:rPr>
          <w:rFonts w:ascii="Arial" w:eastAsia="Arial" w:hAnsi="Arial" w:cs="Arial"/>
          <w:color w:val="000000"/>
          <w:sz w:val="22"/>
          <w:szCs w:val="22"/>
        </w:rPr>
        <w:t>Alcance</w:t>
      </w:r>
    </w:p>
    <w:p w:rsidR="00AB1DF1" w:rsidRDefault="00672257">
      <w:pPr>
        <w:spacing w:line="360" w:lineRule="auto"/>
        <w:jc w:val="both"/>
      </w:pPr>
      <w:r>
        <w:rPr>
          <w:color w:val="A6A6A6"/>
          <w:sz w:val="22"/>
          <w:szCs w:val="22"/>
        </w:rPr>
        <w:t>Esta</w:t>
      </w:r>
      <w:r>
        <w:rPr>
          <w:color w:val="A6A6A6"/>
          <w:sz w:val="22"/>
          <w:szCs w:val="22"/>
        </w:rPr>
        <w:t>blezca con precisión los límites físicos, operativos o jerárquicos donde aplica este instructivo (dónde inicia y dónde termina su alcance).</w:t>
      </w:r>
    </w:p>
    <w:p w:rsidR="00AB1DF1" w:rsidRDefault="00AB1DF1"/>
    <w:p w:rsidR="00AB1DF1" w:rsidRDefault="00672257">
      <w:pPr>
        <w:pStyle w:val="Ttulo1"/>
        <w:numPr>
          <w:ilvl w:val="0"/>
          <w:numId w:val="1"/>
        </w:numPr>
        <w:rPr>
          <w:rFonts w:ascii="Arial" w:eastAsia="Arial" w:hAnsi="Arial" w:cs="Arial"/>
          <w:color w:val="000000"/>
          <w:sz w:val="22"/>
          <w:szCs w:val="22"/>
        </w:rPr>
      </w:pPr>
      <w:bookmarkStart w:id="3" w:name="_heading=h.jnmt4a93flxs" w:colFirst="0" w:colLast="0"/>
      <w:bookmarkEnd w:id="3"/>
      <w:r>
        <w:rPr>
          <w:rFonts w:ascii="Arial" w:eastAsia="Arial" w:hAnsi="Arial" w:cs="Arial"/>
          <w:color w:val="000000"/>
          <w:sz w:val="22"/>
          <w:szCs w:val="22"/>
        </w:rPr>
        <w:t xml:space="preserve">Responsables </w:t>
      </w:r>
    </w:p>
    <w:p w:rsidR="00AB1DF1" w:rsidRDefault="00AB1DF1">
      <w:pPr>
        <w:spacing w:line="360" w:lineRule="auto"/>
        <w:rPr>
          <w:sz w:val="22"/>
          <w:szCs w:val="22"/>
        </w:rPr>
      </w:pPr>
    </w:p>
    <w:p w:rsidR="00AB1DF1" w:rsidRDefault="00672257">
      <w:pPr>
        <w:spacing w:line="360" w:lineRule="auto"/>
        <w:jc w:val="both"/>
        <w:rPr>
          <w:color w:val="A6A6A6"/>
          <w:sz w:val="22"/>
          <w:szCs w:val="22"/>
        </w:rPr>
      </w:pPr>
      <w:bookmarkStart w:id="4" w:name="_heading=h.dvflufwzvwcm" w:colFirst="0" w:colLast="0"/>
      <w:bookmarkEnd w:id="4"/>
      <w:r>
        <w:rPr>
          <w:color w:val="A6A6A6"/>
          <w:sz w:val="22"/>
          <w:szCs w:val="22"/>
        </w:rPr>
        <w:t xml:space="preserve">Relacione el cargo del directivo o líder responsable de la gestión del documento. </w:t>
      </w:r>
      <w:r w:rsidR="002E0708">
        <w:rPr>
          <w:color w:val="A6A6A6"/>
          <w:sz w:val="22"/>
          <w:szCs w:val="22"/>
        </w:rPr>
        <w:t>Asimismo,</w:t>
      </w:r>
      <w:r>
        <w:rPr>
          <w:color w:val="A6A6A6"/>
          <w:sz w:val="22"/>
          <w:szCs w:val="22"/>
        </w:rPr>
        <w:t xml:space="preserve"> relacione</w:t>
      </w:r>
      <w:r>
        <w:rPr>
          <w:color w:val="A6A6A6"/>
          <w:sz w:val="22"/>
          <w:szCs w:val="22"/>
        </w:rPr>
        <w:t xml:space="preserve"> los responsables de su aplicación teniendo en cuenta el esquema de líneas de defensa (1ra línea, 2da línea y 3ra línea).</w:t>
      </w:r>
    </w:p>
    <w:p w:rsidR="00AB1DF1" w:rsidRDefault="00AB1D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</w:p>
    <w:p w:rsidR="00AB1DF1" w:rsidRDefault="00672257">
      <w:pPr>
        <w:pStyle w:val="Ttulo1"/>
        <w:numPr>
          <w:ilvl w:val="0"/>
          <w:numId w:val="1"/>
        </w:num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Desarrollo</w:t>
      </w:r>
    </w:p>
    <w:p w:rsidR="00AB1DF1" w:rsidRDefault="00AB1DF1">
      <w:pPr>
        <w:ind w:left="720"/>
      </w:pPr>
    </w:p>
    <w:p w:rsidR="00AB1DF1" w:rsidRDefault="00672257">
      <w:pPr>
        <w:pStyle w:val="Ttulo1"/>
        <w:ind w:left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4.1 Requerimientos Previos </w:t>
      </w:r>
    </w:p>
    <w:p w:rsidR="00AB1DF1" w:rsidRDefault="006722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>Herramientas / Software necesario: [Ej. Credenciales de Administrador, Llave mixta de 10mm]</w:t>
      </w:r>
    </w:p>
    <w:p w:rsidR="00AB1DF1" w:rsidRDefault="006722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>Seguridad (Si aplica): [Ej. Uso obligatorio de guantes dieléctricos, Gafas de seguridad]</w:t>
      </w:r>
    </w:p>
    <w:p w:rsidR="00AB1DF1" w:rsidRDefault="00AB1DF1">
      <w:pPr>
        <w:rPr>
          <w:sz w:val="22"/>
          <w:szCs w:val="22"/>
        </w:rPr>
      </w:pPr>
    </w:p>
    <w:p w:rsidR="00AB1DF1" w:rsidRDefault="00AB1DF1">
      <w:pPr>
        <w:spacing w:line="360" w:lineRule="auto"/>
        <w:rPr>
          <w:sz w:val="22"/>
          <w:szCs w:val="22"/>
        </w:rPr>
      </w:pPr>
    </w:p>
    <w:p w:rsidR="00AB1DF1" w:rsidRDefault="00672257">
      <w:pPr>
        <w:pStyle w:val="Ttulo1"/>
        <w:ind w:left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4.2 Guía Paso a Paso de la actividad o tema</w:t>
      </w:r>
    </w:p>
    <w:p w:rsidR="00AB1DF1" w:rsidRDefault="00AB1DF1">
      <w:pPr>
        <w:rPr>
          <w:color w:val="A6A6A6"/>
          <w:sz w:val="22"/>
          <w:szCs w:val="22"/>
        </w:rPr>
      </w:pPr>
    </w:p>
    <w:p w:rsidR="00AB1DF1" w:rsidRDefault="00672257">
      <w:pPr>
        <w:spacing w:line="360" w:lineRule="auto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 xml:space="preserve">Use verbos infinitivos. Cada paso debe contener una actividad o tema, adicionalmente, relacionar cómo solucionar </w:t>
      </w:r>
      <w:r w:rsidR="002A4295">
        <w:rPr>
          <w:color w:val="A6A6A6"/>
          <w:sz w:val="22"/>
          <w:szCs w:val="22"/>
        </w:rPr>
        <w:t>posibles desviaciones</w:t>
      </w:r>
      <w:r>
        <w:rPr>
          <w:color w:val="A6A6A6"/>
          <w:sz w:val="22"/>
          <w:szCs w:val="22"/>
        </w:rPr>
        <w:t xml:space="preserve"> en caso de presentarse</w:t>
      </w:r>
    </w:p>
    <w:p w:rsidR="00AB1DF1" w:rsidRDefault="00672257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AB1DF1" w:rsidRDefault="00AB1DF1">
      <w:pPr>
        <w:rPr>
          <w:color w:val="A6A6A6"/>
          <w:sz w:val="22"/>
          <w:szCs w:val="22"/>
        </w:rPr>
      </w:pPr>
    </w:p>
    <w:p w:rsidR="00AB1DF1" w:rsidRDefault="00AB1DF1">
      <w:pPr>
        <w:rPr>
          <w:color w:val="A6A6A6"/>
          <w:sz w:val="22"/>
          <w:szCs w:val="22"/>
        </w:rPr>
      </w:pPr>
    </w:p>
    <w:p w:rsidR="00AB1DF1" w:rsidRDefault="00672257">
      <w:pPr>
        <w:spacing w:line="360" w:lineRule="auto"/>
        <w:rPr>
          <w:color w:val="A6A6A6"/>
          <w:sz w:val="22"/>
          <w:szCs w:val="22"/>
        </w:rPr>
      </w:pPr>
      <w:r>
        <w:rPr>
          <w:color w:val="A6A6A6"/>
        </w:rPr>
        <w:lastRenderedPageBreak/>
        <w:t xml:space="preserve">Al incorporar tablas, imágenes o gráficos en el desarrollo del documento, es obligatorio relacionar título y especificar la fuente correspondiente: </w:t>
      </w:r>
      <w:r>
        <w:rPr>
          <w:color w:val="A6A6A6"/>
          <w:sz w:val="22"/>
          <w:szCs w:val="22"/>
        </w:rPr>
        <w:t>(Opcional)</w:t>
      </w:r>
    </w:p>
    <w:p w:rsidR="00AB1DF1" w:rsidRDefault="00AB1DF1">
      <w:pPr>
        <w:rPr>
          <w:sz w:val="22"/>
          <w:szCs w:val="22"/>
        </w:rPr>
      </w:pPr>
      <w:bookmarkStart w:id="5" w:name="_heading=h.d5vxt41kh4my" w:colFirst="0" w:colLast="0"/>
      <w:bookmarkEnd w:id="5"/>
    </w:p>
    <w:p w:rsidR="00AB1DF1" w:rsidRDefault="00AB1DF1">
      <w:pPr>
        <w:rPr>
          <w:b/>
          <w:bCs/>
          <w:sz w:val="22"/>
          <w:szCs w:val="22"/>
        </w:rPr>
      </w:pPr>
    </w:p>
    <w:p w:rsidR="00AB1DF1" w:rsidRDefault="0067225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Tabla No. 1 Título tabla</w:t>
      </w:r>
    </w:p>
    <w:tbl>
      <w:tblPr>
        <w:tblStyle w:val="a"/>
        <w:tblW w:w="5283" w:type="dxa"/>
        <w:jc w:val="center"/>
        <w:tblInd w:w="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1700"/>
        <w:gridCol w:w="1985"/>
      </w:tblGrid>
      <w:tr w:rsidR="00AB1DF1">
        <w:trPr>
          <w:jc w:val="center"/>
        </w:trPr>
        <w:tc>
          <w:tcPr>
            <w:tcW w:w="1598" w:type="dxa"/>
            <w:shd w:val="clear" w:color="auto" w:fill="D0CECE"/>
          </w:tcPr>
          <w:p w:rsidR="00AB1DF1" w:rsidRDefault="006722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ítem</w:t>
            </w:r>
          </w:p>
        </w:tc>
        <w:tc>
          <w:tcPr>
            <w:tcW w:w="1700" w:type="dxa"/>
            <w:shd w:val="clear" w:color="auto" w:fill="D0CECE"/>
          </w:tcPr>
          <w:p w:rsidR="00AB1DF1" w:rsidRDefault="006722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ítem</w:t>
            </w:r>
          </w:p>
        </w:tc>
        <w:tc>
          <w:tcPr>
            <w:tcW w:w="1985" w:type="dxa"/>
            <w:shd w:val="clear" w:color="auto" w:fill="D0CECE"/>
          </w:tcPr>
          <w:p w:rsidR="00AB1DF1" w:rsidRDefault="006722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ítem</w:t>
            </w:r>
          </w:p>
        </w:tc>
      </w:tr>
      <w:tr w:rsidR="00AB1DF1">
        <w:trPr>
          <w:jc w:val="center"/>
        </w:trPr>
        <w:tc>
          <w:tcPr>
            <w:tcW w:w="1598" w:type="dxa"/>
          </w:tcPr>
          <w:p w:rsidR="00AB1DF1" w:rsidRDefault="0067225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Descripción..</w:t>
            </w:r>
          </w:p>
        </w:tc>
        <w:tc>
          <w:tcPr>
            <w:tcW w:w="1700" w:type="dxa"/>
          </w:tcPr>
          <w:p w:rsidR="00AB1DF1" w:rsidRDefault="00AB1DF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B1DF1" w:rsidRDefault="00AB1DF1">
            <w:pPr>
              <w:rPr>
                <w:sz w:val="22"/>
                <w:szCs w:val="22"/>
              </w:rPr>
            </w:pPr>
          </w:p>
        </w:tc>
      </w:tr>
      <w:tr w:rsidR="00AB1DF1">
        <w:trPr>
          <w:jc w:val="center"/>
        </w:trPr>
        <w:tc>
          <w:tcPr>
            <w:tcW w:w="1598" w:type="dxa"/>
          </w:tcPr>
          <w:p w:rsidR="00AB1DF1" w:rsidRDefault="00AB1DF1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:rsidR="00AB1DF1" w:rsidRDefault="00AB1DF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B1DF1" w:rsidRDefault="00AB1DF1">
            <w:pPr>
              <w:rPr>
                <w:sz w:val="22"/>
                <w:szCs w:val="22"/>
              </w:rPr>
            </w:pPr>
          </w:p>
        </w:tc>
      </w:tr>
    </w:tbl>
    <w:p w:rsidR="00AB1DF1" w:rsidRDefault="00672257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Fuente: Elaboración propia o tomada de </w:t>
      </w:r>
      <w:proofErr w:type="spellStart"/>
      <w:r>
        <w:rPr>
          <w:b/>
          <w:bCs/>
          <w:sz w:val="22"/>
          <w:szCs w:val="22"/>
        </w:rPr>
        <w:t>xxxx</w:t>
      </w:r>
      <w:proofErr w:type="spellEnd"/>
    </w:p>
    <w:p w:rsidR="00AB1DF1" w:rsidRDefault="00AB1DF1">
      <w:pPr>
        <w:jc w:val="center"/>
        <w:rPr>
          <w:b/>
          <w:bCs/>
          <w:sz w:val="22"/>
          <w:szCs w:val="22"/>
        </w:rPr>
      </w:pPr>
    </w:p>
    <w:p w:rsidR="00AB1DF1" w:rsidRDefault="0067225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Imagen No. 1 título imagen </w:t>
      </w:r>
    </w:p>
    <w:p w:rsidR="00AB1DF1" w:rsidRDefault="00672257">
      <w:pPr>
        <w:jc w:val="center"/>
        <w:rPr>
          <w:b/>
          <w:bCs/>
          <w:sz w:val="22"/>
          <w:szCs w:val="22"/>
        </w:rPr>
      </w:pPr>
      <w:r>
        <w:rPr>
          <w:noProof/>
          <w:sz w:val="22"/>
          <w:szCs w:val="22"/>
          <w:lang w:val="en-US"/>
        </w:rPr>
        <w:drawing>
          <wp:inline distT="0" distB="0" distL="0" distR="0">
            <wp:extent cx="3305175" cy="1476375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476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B1DF1" w:rsidRDefault="00672257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Fuente: Foto xxx</w:t>
      </w:r>
    </w:p>
    <w:p w:rsidR="00AB1DF1" w:rsidRDefault="0067225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Gráfico No. 1 Título gráfico</w:t>
      </w:r>
    </w:p>
    <w:p w:rsidR="00AB1DF1" w:rsidRDefault="00672257">
      <w:pPr>
        <w:jc w:val="center"/>
        <w:rPr>
          <w:b/>
          <w:bCs/>
          <w:sz w:val="22"/>
          <w:szCs w:val="22"/>
        </w:rPr>
      </w:pPr>
      <w:r>
        <w:rPr>
          <w:noProof/>
          <w:sz w:val="22"/>
          <w:szCs w:val="22"/>
          <w:lang w:val="en-US"/>
        </w:rPr>
        <w:drawing>
          <wp:inline distT="0" distB="0" distL="0" distR="0">
            <wp:extent cx="3000375" cy="15240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52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B1DF1" w:rsidRDefault="00672257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Fuente: </w:t>
      </w:r>
      <w:proofErr w:type="spellStart"/>
      <w:r>
        <w:rPr>
          <w:b/>
          <w:bCs/>
          <w:sz w:val="22"/>
          <w:szCs w:val="22"/>
        </w:rPr>
        <w:t>xxxxxx</w:t>
      </w:r>
      <w:proofErr w:type="spellEnd"/>
    </w:p>
    <w:p w:rsidR="00AB1DF1" w:rsidRDefault="00AB1DF1">
      <w:pPr>
        <w:rPr>
          <w:color w:val="A6A6A6"/>
          <w:sz w:val="22"/>
          <w:szCs w:val="22"/>
        </w:rPr>
      </w:pPr>
    </w:p>
    <w:p w:rsidR="00AB1DF1" w:rsidRDefault="00AB1DF1">
      <w:pPr>
        <w:pStyle w:val="Ttulo1"/>
        <w:rPr>
          <w:b w:val="0"/>
          <w:bCs w:val="0"/>
        </w:rPr>
      </w:pPr>
    </w:p>
    <w:p w:rsidR="00AB1DF1" w:rsidRDefault="00672257">
      <w:pPr>
        <w:pStyle w:val="Ttulo1"/>
        <w:numPr>
          <w:ilvl w:val="0"/>
          <w:numId w:val="1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6" w:name="_heading=h.jmykvn8vs7h" w:colFirst="0" w:colLast="0"/>
      <w:bookmarkEnd w:id="6"/>
      <w:r>
        <w:rPr>
          <w:rFonts w:ascii="Arial" w:eastAsia="Arial" w:hAnsi="Arial" w:cs="Arial"/>
          <w:color w:val="000000"/>
          <w:sz w:val="22"/>
          <w:szCs w:val="22"/>
        </w:rPr>
        <w:t xml:space="preserve">Documentos Asociados o Anexos </w:t>
      </w:r>
    </w:p>
    <w:p w:rsidR="00AB1DF1" w:rsidRDefault="00AB1DF1">
      <w:pPr>
        <w:spacing w:line="360" w:lineRule="auto"/>
        <w:jc w:val="both"/>
        <w:rPr>
          <w:color w:val="A6A6A6"/>
          <w:sz w:val="22"/>
          <w:szCs w:val="22"/>
        </w:rPr>
      </w:pPr>
    </w:p>
    <w:p w:rsidR="00AB1DF1" w:rsidRDefault="00672257">
      <w:pPr>
        <w:spacing w:line="360" w:lineRule="auto"/>
        <w:jc w:val="both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 xml:space="preserve">Asociados: Son aquellos tipos documentales adicionales que se vinculan al código del documento principal que les da origen. Su función es complementar o dar soporte técnico a este documento. específico </w:t>
      </w:r>
    </w:p>
    <w:p w:rsidR="00AB1DF1" w:rsidRDefault="00672257">
      <w:pPr>
        <w:spacing w:line="360" w:lineRule="auto"/>
        <w:jc w:val="both"/>
      </w:pPr>
      <w:r>
        <w:rPr>
          <w:color w:val="A6A6A6"/>
          <w:sz w:val="22"/>
          <w:szCs w:val="22"/>
        </w:rPr>
        <w:t>Anexos: Son documentos complementarios que brindan so</w:t>
      </w:r>
      <w:r>
        <w:rPr>
          <w:color w:val="A6A6A6"/>
          <w:sz w:val="22"/>
          <w:szCs w:val="22"/>
        </w:rPr>
        <w:t>porte al contenido de un tipo documental del Sistema de Gestión MIPG.</w:t>
      </w:r>
    </w:p>
    <w:p w:rsidR="00AB1DF1" w:rsidRDefault="00AB1DF1">
      <w:pPr>
        <w:pStyle w:val="Ttulo1"/>
        <w:ind w:firstLine="720"/>
        <w:rPr>
          <w:rFonts w:ascii="Arial" w:eastAsia="Arial" w:hAnsi="Arial" w:cs="Arial"/>
          <w:sz w:val="22"/>
          <w:szCs w:val="22"/>
        </w:rPr>
      </w:pPr>
    </w:p>
    <w:p w:rsidR="00AB1DF1" w:rsidRDefault="00672257">
      <w:pPr>
        <w:pStyle w:val="Ttulo1"/>
        <w:numPr>
          <w:ilvl w:val="0"/>
          <w:numId w:val="1"/>
        </w:numPr>
        <w:ind w:left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Control de cambios</w:t>
      </w:r>
    </w:p>
    <w:p w:rsidR="00AB1DF1" w:rsidRDefault="00AB1DF1">
      <w:pPr>
        <w:spacing w:line="360" w:lineRule="auto"/>
        <w:jc w:val="both"/>
        <w:rPr>
          <w:sz w:val="22"/>
          <w:szCs w:val="22"/>
        </w:rPr>
      </w:pPr>
    </w:p>
    <w:tbl>
      <w:tblPr>
        <w:tblStyle w:val="a0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"/>
        <w:gridCol w:w="1409"/>
        <w:gridCol w:w="7982"/>
      </w:tblGrid>
      <w:tr w:rsidR="00AB1DF1">
        <w:trPr>
          <w:trHeight w:val="283"/>
          <w:tblHeader/>
        </w:trPr>
        <w:tc>
          <w:tcPr>
            <w:tcW w:w="571" w:type="dxa"/>
            <w:vAlign w:val="center"/>
          </w:tcPr>
          <w:p w:rsidR="00AB1DF1" w:rsidRDefault="00672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No.</w:t>
            </w:r>
          </w:p>
        </w:tc>
        <w:tc>
          <w:tcPr>
            <w:tcW w:w="1409" w:type="dxa"/>
          </w:tcPr>
          <w:p w:rsidR="00AB1DF1" w:rsidRDefault="00672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Fecha de emisión</w:t>
            </w:r>
          </w:p>
        </w:tc>
        <w:tc>
          <w:tcPr>
            <w:tcW w:w="7982" w:type="dxa"/>
            <w:vAlign w:val="center"/>
          </w:tcPr>
          <w:p w:rsidR="00AB1DF1" w:rsidRDefault="00672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CAMBIOS REALIZADOS</w:t>
            </w:r>
          </w:p>
        </w:tc>
      </w:tr>
      <w:tr w:rsidR="00AB1DF1">
        <w:trPr>
          <w:trHeight w:val="283"/>
        </w:trPr>
        <w:tc>
          <w:tcPr>
            <w:tcW w:w="571" w:type="dxa"/>
            <w:vAlign w:val="center"/>
          </w:tcPr>
          <w:p w:rsidR="00AB1DF1" w:rsidRDefault="0067225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9" w:type="dxa"/>
          </w:tcPr>
          <w:p w:rsidR="00AB1DF1" w:rsidRDefault="00AB1DF1">
            <w:pPr>
              <w:spacing w:line="360" w:lineRule="auto"/>
              <w:rPr>
                <w:sz w:val="18"/>
                <w:szCs w:val="18"/>
              </w:rPr>
            </w:pPr>
          </w:p>
          <w:p w:rsidR="00AB1DF1" w:rsidRDefault="00AB1DF1">
            <w:pPr>
              <w:spacing w:line="360" w:lineRule="auto"/>
              <w:rPr>
                <w:sz w:val="18"/>
                <w:szCs w:val="18"/>
              </w:rPr>
            </w:pPr>
          </w:p>
          <w:p w:rsidR="00AB1DF1" w:rsidRDefault="00672257">
            <w:pPr>
              <w:widowControl w:val="0"/>
              <w:spacing w:before="25"/>
              <w:ind w:left="38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DD/MM/AAAA</w:t>
            </w:r>
          </w:p>
        </w:tc>
        <w:tc>
          <w:tcPr>
            <w:tcW w:w="7982" w:type="dxa"/>
            <w:vAlign w:val="center"/>
          </w:tcPr>
          <w:p w:rsidR="00AB1DF1" w:rsidRDefault="00672257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 la Solicitud de creación, modificación o eliminación de documentos en el Caso GLPI# </w:t>
            </w:r>
            <w:proofErr w:type="spellStart"/>
            <w:r>
              <w:rPr>
                <w:sz w:val="18"/>
                <w:szCs w:val="18"/>
              </w:rPr>
              <w:t>xxxxxx</w:t>
            </w:r>
            <w:proofErr w:type="spellEnd"/>
            <w:r>
              <w:rPr>
                <w:sz w:val="18"/>
                <w:szCs w:val="18"/>
              </w:rPr>
              <w:t xml:space="preserve">. Radicado ORFEO </w:t>
            </w:r>
            <w:proofErr w:type="spellStart"/>
            <w:r>
              <w:rPr>
                <w:sz w:val="18"/>
                <w:szCs w:val="18"/>
              </w:rPr>
              <w:t>xxxxxxxxxxxxxx</w:t>
            </w:r>
            <w:proofErr w:type="spellEnd"/>
            <w:r>
              <w:rPr>
                <w:sz w:val="18"/>
                <w:szCs w:val="18"/>
              </w:rPr>
              <w:t xml:space="preserve"> de fecha DD/MM/AAAA</w:t>
            </w:r>
          </w:p>
          <w:p w:rsidR="00AB1DF1" w:rsidRDefault="00AB1DF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B1DF1">
        <w:trPr>
          <w:trHeight w:val="283"/>
        </w:trPr>
        <w:tc>
          <w:tcPr>
            <w:tcW w:w="571" w:type="dxa"/>
            <w:vAlign w:val="center"/>
          </w:tcPr>
          <w:p w:rsidR="00AB1DF1" w:rsidRDefault="0067225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09" w:type="dxa"/>
          </w:tcPr>
          <w:p w:rsidR="00AB1DF1" w:rsidRDefault="00AB1DF1">
            <w:pPr>
              <w:spacing w:line="360" w:lineRule="auto"/>
              <w:rPr>
                <w:sz w:val="18"/>
                <w:szCs w:val="18"/>
              </w:rPr>
            </w:pPr>
          </w:p>
          <w:p w:rsidR="00AB1DF1" w:rsidRDefault="00672257">
            <w:pPr>
              <w:widowControl w:val="0"/>
              <w:spacing w:before="25"/>
              <w:ind w:left="38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DD/MM/AAAA</w:t>
            </w:r>
          </w:p>
        </w:tc>
        <w:tc>
          <w:tcPr>
            <w:tcW w:w="7982" w:type="dxa"/>
            <w:vAlign w:val="center"/>
          </w:tcPr>
          <w:p w:rsidR="00AB1DF1" w:rsidRDefault="00672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Ver la Solicitud de creación, modificación o eliminación de documentos en el Caso GLPI# </w:t>
            </w:r>
            <w:proofErr w:type="spellStart"/>
            <w:r>
              <w:rPr>
                <w:color w:val="000000"/>
                <w:sz w:val="18"/>
                <w:szCs w:val="18"/>
              </w:rPr>
              <w:t>xxxxxx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Radicado ORFEO </w:t>
            </w:r>
            <w:proofErr w:type="spellStart"/>
            <w:r>
              <w:rPr>
                <w:color w:val="000000"/>
                <w:sz w:val="18"/>
                <w:szCs w:val="18"/>
              </w:rPr>
              <w:t>xxxxxxxxxxxxxx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 fecha DD/MM/AAAA</w:t>
            </w:r>
          </w:p>
          <w:p w:rsidR="00AB1DF1" w:rsidRDefault="00AB1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  <w:p w:rsidR="002A4295" w:rsidRDefault="00672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Las modificaciones fueron: </w:t>
            </w:r>
          </w:p>
          <w:p w:rsidR="002A4295" w:rsidRDefault="002A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</w:p>
          <w:p w:rsidR="00AB1DF1" w:rsidRDefault="00672257" w:rsidP="002A4295">
            <w:pPr>
              <w:pStyle w:val="Prrafode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2A4295">
              <w:rPr>
                <w:color w:val="000000"/>
                <w:sz w:val="18"/>
                <w:szCs w:val="18"/>
              </w:rPr>
              <w:t>xxxxxxxxxxxxx</w:t>
            </w:r>
            <w:bookmarkStart w:id="7" w:name="_GoBack"/>
            <w:bookmarkEnd w:id="7"/>
            <w:proofErr w:type="spellEnd"/>
          </w:p>
          <w:p w:rsidR="002A4295" w:rsidRPr="002A4295" w:rsidRDefault="002A4295" w:rsidP="002A4295">
            <w:pPr>
              <w:pStyle w:val="Prrafode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xxxxxxxxxxxxxxx</w:t>
            </w:r>
            <w:proofErr w:type="spellEnd"/>
          </w:p>
          <w:p w:rsidR="00AB1DF1" w:rsidRDefault="00AB1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AB1DF1" w:rsidRDefault="00672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202124"/>
                <w:sz w:val="18"/>
                <w:szCs w:val="18"/>
                <w:highlight w:val="white"/>
              </w:rPr>
              <w:t>(Es necesario incluir las anotaciones de los cambios o ajustes rel</w:t>
            </w:r>
            <w:r>
              <w:rPr>
                <w:b/>
                <w:bCs/>
                <w:color w:val="202124"/>
                <w:sz w:val="18"/>
                <w:szCs w:val="18"/>
                <w:highlight w:val="white"/>
              </w:rPr>
              <w:t>evantes en el documento en</w:t>
            </w:r>
            <w:r>
              <w:rPr>
                <w:b/>
                <w:bCs/>
                <w:color w:val="202124"/>
                <w:sz w:val="18"/>
                <w:szCs w:val="18"/>
                <w:highlight w:val="white"/>
              </w:rPr>
              <w:t xml:space="preserve"> </w:t>
            </w:r>
            <w:r>
              <w:rPr>
                <w:b/>
                <w:bCs/>
                <w:color w:val="202124"/>
                <w:sz w:val="18"/>
                <w:szCs w:val="18"/>
                <w:highlight w:val="white"/>
              </w:rPr>
              <w:t>tamaño 9</w:t>
            </w:r>
            <w:r>
              <w:rPr>
                <w:b/>
                <w:bCs/>
                <w:color w:val="202124"/>
                <w:sz w:val="18"/>
                <w:szCs w:val="18"/>
              </w:rPr>
              <w:t>)</w:t>
            </w:r>
          </w:p>
          <w:p w:rsidR="00AB1DF1" w:rsidRDefault="00AB1DF1">
            <w:pPr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</w:tr>
    </w:tbl>
    <w:p w:rsidR="00AB1DF1" w:rsidRDefault="00AB1DF1">
      <w:pPr>
        <w:spacing w:line="360" w:lineRule="auto"/>
        <w:jc w:val="both"/>
        <w:rPr>
          <w:sz w:val="22"/>
          <w:szCs w:val="22"/>
        </w:rPr>
      </w:pPr>
    </w:p>
    <w:p w:rsidR="00AB1DF1" w:rsidRDefault="00AB1DF1">
      <w:pPr>
        <w:spacing w:line="360" w:lineRule="auto"/>
        <w:jc w:val="both"/>
        <w:rPr>
          <w:sz w:val="22"/>
          <w:szCs w:val="22"/>
        </w:rPr>
      </w:pPr>
    </w:p>
    <w:p w:rsidR="00AB1DF1" w:rsidRDefault="00672257">
      <w:pPr>
        <w:pStyle w:val="Ttulo1"/>
        <w:numPr>
          <w:ilvl w:val="0"/>
          <w:numId w:val="1"/>
        </w:numPr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Responsables de elaboración, revisión y aprobación</w:t>
      </w:r>
    </w:p>
    <w:p w:rsidR="00AB1DF1" w:rsidRDefault="00AB1DF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709" w:right="-29"/>
        <w:jc w:val="both"/>
        <w:rPr>
          <w:b/>
          <w:bCs/>
          <w:color w:val="000000"/>
          <w:sz w:val="22"/>
          <w:szCs w:val="22"/>
        </w:rPr>
      </w:pPr>
    </w:p>
    <w:tbl>
      <w:tblPr>
        <w:tblStyle w:val="a1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0"/>
        <w:gridCol w:w="2490"/>
        <w:gridCol w:w="2491"/>
        <w:gridCol w:w="2491"/>
      </w:tblGrid>
      <w:tr w:rsidR="00AB1DF1">
        <w:tc>
          <w:tcPr>
            <w:tcW w:w="2490" w:type="dxa"/>
          </w:tcPr>
          <w:p w:rsidR="00AB1DF1" w:rsidRDefault="00672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ELABORÓ</w:t>
            </w:r>
          </w:p>
          <w:p w:rsidR="00AB1DF1" w:rsidRDefault="0067225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color w:val="808080"/>
                <w:sz w:val="18"/>
                <w:szCs w:val="18"/>
              </w:rPr>
              <w:t>Persona(s) responsable(s) de crear, proyectar la modificación y/o ajuste del documento</w:t>
            </w:r>
          </w:p>
        </w:tc>
        <w:tc>
          <w:tcPr>
            <w:tcW w:w="2490" w:type="dxa"/>
          </w:tcPr>
          <w:p w:rsidR="00AB1DF1" w:rsidRDefault="00672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APROBÓ</w:t>
            </w:r>
          </w:p>
          <w:p w:rsidR="00AB1DF1" w:rsidRDefault="00672257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color w:val="808080"/>
                <w:sz w:val="18"/>
                <w:szCs w:val="18"/>
              </w:rPr>
              <w:t>Líder del Proceso quién debe hacer cumplir el contenido establecido en el documento</w:t>
            </w:r>
          </w:p>
        </w:tc>
        <w:tc>
          <w:tcPr>
            <w:tcW w:w="2491" w:type="dxa"/>
          </w:tcPr>
          <w:p w:rsidR="00AB1DF1" w:rsidRDefault="00672257">
            <w:pPr>
              <w:ind w:left="6" w:hanging="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VALIDÓ</w:t>
            </w:r>
          </w:p>
          <w:p w:rsidR="00AB1DF1" w:rsidRDefault="00672257">
            <w:pPr>
              <w:ind w:left="6" w:hanging="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color w:val="808080"/>
                <w:sz w:val="18"/>
                <w:szCs w:val="18"/>
              </w:rPr>
              <w:t>Persona(s) de la OAP responsable(s) de verificar que el documento contenga los lineamientos establecidos</w:t>
            </w:r>
          </w:p>
        </w:tc>
        <w:tc>
          <w:tcPr>
            <w:tcW w:w="2491" w:type="dxa"/>
          </w:tcPr>
          <w:p w:rsidR="00AB1DF1" w:rsidRDefault="00672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AVALÓ</w:t>
            </w:r>
          </w:p>
          <w:p w:rsidR="00AB1DF1" w:rsidRDefault="0067225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color w:val="808080"/>
                <w:sz w:val="18"/>
                <w:szCs w:val="18"/>
              </w:rPr>
              <w:t>Jefe de la Oficina Asesora de Planeación</w:t>
            </w:r>
          </w:p>
        </w:tc>
      </w:tr>
      <w:tr w:rsidR="00AB1DF1">
        <w:trPr>
          <w:trHeight w:val="690"/>
        </w:trPr>
        <w:tc>
          <w:tcPr>
            <w:tcW w:w="2490" w:type="dxa"/>
          </w:tcPr>
          <w:p w:rsidR="00AB1DF1" w:rsidRDefault="00672257">
            <w:pPr>
              <w:ind w:left="284" w:hanging="284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NOMBRE:</w:t>
            </w:r>
          </w:p>
        </w:tc>
        <w:tc>
          <w:tcPr>
            <w:tcW w:w="2490" w:type="dxa"/>
          </w:tcPr>
          <w:p w:rsidR="00AB1DF1" w:rsidRDefault="00672257">
            <w:pPr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NOMBRE:</w:t>
            </w:r>
          </w:p>
        </w:tc>
        <w:tc>
          <w:tcPr>
            <w:tcW w:w="2491" w:type="dxa"/>
          </w:tcPr>
          <w:p w:rsidR="00AB1DF1" w:rsidRDefault="00672257">
            <w:pPr>
              <w:ind w:left="284" w:hanging="284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NOMBRE:</w:t>
            </w:r>
          </w:p>
        </w:tc>
        <w:tc>
          <w:tcPr>
            <w:tcW w:w="2491" w:type="dxa"/>
          </w:tcPr>
          <w:p w:rsidR="00AB1DF1" w:rsidRDefault="00672257">
            <w:pPr>
              <w:ind w:left="284" w:hanging="284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NOMBRE:</w:t>
            </w:r>
          </w:p>
        </w:tc>
      </w:tr>
      <w:tr w:rsidR="00AB1DF1">
        <w:trPr>
          <w:trHeight w:val="720"/>
        </w:trPr>
        <w:tc>
          <w:tcPr>
            <w:tcW w:w="2490" w:type="dxa"/>
          </w:tcPr>
          <w:p w:rsidR="00AB1DF1" w:rsidRDefault="00672257">
            <w:pPr>
              <w:ind w:left="284" w:hanging="28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CARGO:</w:t>
            </w:r>
          </w:p>
        </w:tc>
        <w:tc>
          <w:tcPr>
            <w:tcW w:w="2490" w:type="dxa"/>
          </w:tcPr>
          <w:p w:rsidR="00AB1DF1" w:rsidRDefault="00672257">
            <w:pPr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CARGO:</w:t>
            </w:r>
          </w:p>
        </w:tc>
        <w:tc>
          <w:tcPr>
            <w:tcW w:w="2491" w:type="dxa"/>
          </w:tcPr>
          <w:p w:rsidR="00AB1DF1" w:rsidRDefault="00672257">
            <w:pPr>
              <w:ind w:left="284" w:hanging="284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CARGO:</w:t>
            </w:r>
          </w:p>
        </w:tc>
        <w:tc>
          <w:tcPr>
            <w:tcW w:w="2491" w:type="dxa"/>
          </w:tcPr>
          <w:p w:rsidR="00AB1DF1" w:rsidRDefault="00672257">
            <w:pPr>
              <w:ind w:left="284" w:hanging="28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CARGO:</w:t>
            </w:r>
          </w:p>
        </w:tc>
      </w:tr>
      <w:tr w:rsidR="00AB1DF1">
        <w:trPr>
          <w:trHeight w:val="1000"/>
        </w:trPr>
        <w:tc>
          <w:tcPr>
            <w:tcW w:w="2490" w:type="dxa"/>
          </w:tcPr>
          <w:p w:rsidR="00AB1DF1" w:rsidRDefault="00672257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FIRMA:</w:t>
            </w:r>
          </w:p>
          <w:p w:rsidR="00AB1DF1" w:rsidRDefault="00672257">
            <w:pPr>
              <w:ind w:left="284" w:hanging="28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Firmado Electrónicamente </w:t>
            </w:r>
          </w:p>
        </w:tc>
        <w:tc>
          <w:tcPr>
            <w:tcW w:w="2490" w:type="dxa"/>
          </w:tcPr>
          <w:p w:rsidR="00AB1DF1" w:rsidRDefault="00672257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FIRMA:</w:t>
            </w:r>
          </w:p>
          <w:p w:rsidR="00AB1DF1" w:rsidRDefault="00672257">
            <w:pPr>
              <w:ind w:left="284" w:hanging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Firmado Electrónicamente </w:t>
            </w:r>
          </w:p>
        </w:tc>
        <w:tc>
          <w:tcPr>
            <w:tcW w:w="2491" w:type="dxa"/>
          </w:tcPr>
          <w:p w:rsidR="00AB1DF1" w:rsidRDefault="00672257">
            <w:pPr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FIRMA:</w:t>
            </w:r>
          </w:p>
          <w:p w:rsidR="00AB1DF1" w:rsidRDefault="00672257">
            <w:pPr>
              <w:ind w:left="284" w:hanging="28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Firmado Electrónicamente </w:t>
            </w:r>
          </w:p>
        </w:tc>
        <w:tc>
          <w:tcPr>
            <w:tcW w:w="2491" w:type="dxa"/>
          </w:tcPr>
          <w:p w:rsidR="00AB1DF1" w:rsidRDefault="00672257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FIRMA:</w:t>
            </w:r>
          </w:p>
          <w:p w:rsidR="00AB1DF1" w:rsidRDefault="00672257">
            <w:pPr>
              <w:ind w:left="284" w:hanging="28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Firmado Electrónicamente </w:t>
            </w:r>
          </w:p>
        </w:tc>
      </w:tr>
    </w:tbl>
    <w:p w:rsidR="00AB1DF1" w:rsidRDefault="00AB1DF1">
      <w:pPr>
        <w:spacing w:line="360" w:lineRule="auto"/>
        <w:rPr>
          <w:sz w:val="22"/>
          <w:szCs w:val="22"/>
        </w:rPr>
      </w:pPr>
    </w:p>
    <w:p w:rsidR="00AB1DF1" w:rsidRDefault="00AB1DF1">
      <w:pPr>
        <w:spacing w:line="360" w:lineRule="auto"/>
        <w:rPr>
          <w:sz w:val="22"/>
          <w:szCs w:val="22"/>
        </w:rPr>
      </w:pPr>
    </w:p>
    <w:p w:rsidR="00AB1DF1" w:rsidRDefault="00AB1DF1">
      <w:pPr>
        <w:pStyle w:val="Ttulo1"/>
        <w:ind w:firstLine="360"/>
        <w:rPr>
          <w:rFonts w:ascii="Arial" w:eastAsia="Arial" w:hAnsi="Arial" w:cs="Arial"/>
          <w:sz w:val="22"/>
          <w:szCs w:val="22"/>
        </w:rPr>
      </w:pPr>
    </w:p>
    <w:sectPr w:rsidR="00AB1DF1">
      <w:headerReference w:type="default" r:id="rId10"/>
      <w:footerReference w:type="default" r:id="rId11"/>
      <w:pgSz w:w="12240" w:h="15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257" w:rsidRDefault="00672257">
      <w:r>
        <w:separator/>
      </w:r>
    </w:p>
  </w:endnote>
  <w:endnote w:type="continuationSeparator" w:id="0">
    <w:p w:rsidR="00672257" w:rsidRDefault="00672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A985C92A-8F4E-43A9-A98D-EB04A129F161}"/>
  </w:font>
  <w:font w:name="Courier New">
    <w:panose1 w:val="02070309020205020404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-Sans-Bold">
    <w:altName w:val="Times New Roman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Bold r:id="rId2" w:fontKey="{20142F67-8C53-494F-BF43-AE8A4B05B7C7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75ECF688-10FC-4DD7-AC75-53B48A975F9A}"/>
    <w:embedItalic r:id="rId4" w:fontKey="{9AE3861F-D7AE-43F6-97F8-81C9CCB7F49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33D0191-1EB5-45A5-9F82-C7636C15F283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ED09F6AC-C4DA-46C4-BD6F-4402238A455B}"/>
    <w:embedBold r:id="rId7" w:fontKey="{D2D00F92-CAAE-4B4B-8116-F75B5F29C2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D2413B9-305C-42AA-9B4B-7B8109C4C82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DF1" w:rsidRDefault="00672257">
    <w:pPr>
      <w:jc w:val="right"/>
      <w:rPr>
        <w:color w:val="000000"/>
        <w:sz w:val="14"/>
        <w:szCs w:val="14"/>
      </w:rPr>
    </w:pPr>
    <w:bookmarkStart w:id="8" w:name="_heading=h.3wyutsf0sgax" w:colFirst="0" w:colLast="0"/>
    <w:bookmarkEnd w:id="8"/>
    <w:r>
      <w:rPr>
        <w:color w:val="000000"/>
        <w:sz w:val="14"/>
        <w:szCs w:val="14"/>
      </w:rPr>
      <w:t>GMC-MN-01-FR-12 v.2 13/08/2026</w:t>
    </w:r>
  </w:p>
  <w:p w:rsidR="00AB1DF1" w:rsidRDefault="00AB1DF1">
    <w:pPr>
      <w:pBdr>
        <w:top w:val="nil"/>
        <w:left w:val="nil"/>
        <w:bottom w:val="nil"/>
        <w:right w:val="nil"/>
        <w:between w:val="nil"/>
      </w:pBdr>
      <w:spacing w:line="259" w:lineRule="auto"/>
      <w:jc w:val="both"/>
      <w:rPr>
        <w:rFonts w:ascii="Calibri" w:eastAsia="Calibri" w:hAnsi="Calibri" w:cs="Calibri"/>
        <w:color w:val="000000"/>
        <w:sz w:val="18"/>
        <w:szCs w:val="18"/>
      </w:rPr>
    </w:pPr>
  </w:p>
  <w:p w:rsidR="00AB1DF1" w:rsidRDefault="00AB1D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257" w:rsidRDefault="00672257">
      <w:r>
        <w:separator/>
      </w:r>
    </w:p>
  </w:footnote>
  <w:footnote w:type="continuationSeparator" w:id="0">
    <w:p w:rsidR="00672257" w:rsidRDefault="00672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DF1" w:rsidRDefault="00AB1DF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sz w:val="22"/>
        <w:szCs w:val="22"/>
      </w:rPr>
    </w:pPr>
  </w:p>
  <w:tbl>
    <w:tblPr>
      <w:tblStyle w:val="a2"/>
      <w:tblW w:w="9918" w:type="dxa"/>
      <w:tblInd w:w="-5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Layout w:type="fixed"/>
      <w:tblLook w:val="0400" w:firstRow="0" w:lastRow="0" w:firstColumn="0" w:lastColumn="0" w:noHBand="0" w:noVBand="1"/>
    </w:tblPr>
    <w:tblGrid>
      <w:gridCol w:w="1724"/>
      <w:gridCol w:w="5501"/>
      <w:gridCol w:w="2693"/>
    </w:tblGrid>
    <w:tr w:rsidR="00AB1DF1">
      <w:trPr>
        <w:trHeight w:val="307"/>
      </w:trPr>
      <w:tc>
        <w:tcPr>
          <w:tcW w:w="1724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</w:tcPr>
        <w:p w:rsidR="00AB1DF1" w:rsidRDefault="00672257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b/>
              <w:bCs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181610</wp:posOffset>
                </wp:positionV>
                <wp:extent cx="720930" cy="685800"/>
                <wp:effectExtent l="0" t="0" r="0" b="0"/>
                <wp:wrapSquare wrapText="bothSides" distT="0" distB="0" distL="114300" distR="11430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930" cy="685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01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AB1DF1" w:rsidRDefault="00672257">
          <w:pPr>
            <w:keepNext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>
            <w:rPr>
              <w:rFonts w:ascii="Arial Narrow" w:eastAsia="Arial Narrow" w:hAnsi="Arial Narrow" w:cs="Arial Narrow"/>
              <w:b/>
              <w:bCs/>
              <w:color w:val="000000"/>
              <w:sz w:val="24"/>
              <w:szCs w:val="24"/>
            </w:rPr>
            <w:t>NOMBRE DEL PROCESO</w:t>
          </w:r>
        </w:p>
      </w:tc>
      <w:tc>
        <w:tcPr>
          <w:tcW w:w="269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AB1DF1" w:rsidRDefault="00672257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sz w:val="22"/>
              <w:szCs w:val="22"/>
            </w:rPr>
          </w:pPr>
          <w:r>
            <w:rPr>
              <w:rFonts w:ascii="Arial Narrow" w:eastAsia="Arial Narrow" w:hAnsi="Arial Narrow" w:cs="Arial Narrow"/>
            </w:rPr>
            <w:t>Código: xx-xx-xx</w:t>
          </w:r>
        </w:p>
      </w:tc>
    </w:tr>
    <w:tr w:rsidR="00AB1DF1">
      <w:trPr>
        <w:trHeight w:val="374"/>
      </w:trPr>
      <w:tc>
        <w:tcPr>
          <w:tcW w:w="1724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</w:tcPr>
        <w:p w:rsidR="00AB1DF1" w:rsidRDefault="00AB1DF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  <w:tc>
        <w:tcPr>
          <w:tcW w:w="5501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AB1DF1" w:rsidRDefault="00AB1DF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  <w:tc>
        <w:tcPr>
          <w:tcW w:w="269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AB1DF1" w:rsidRDefault="00672257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sz w:val="22"/>
              <w:szCs w:val="22"/>
            </w:rPr>
          </w:pPr>
          <w:r>
            <w:rPr>
              <w:rFonts w:ascii="Arial Narrow" w:eastAsia="Arial Narrow" w:hAnsi="Arial Narrow" w:cs="Arial Narrow"/>
            </w:rPr>
            <w:t>Fecha: dd/mm/año</w:t>
          </w:r>
        </w:p>
      </w:tc>
    </w:tr>
    <w:tr w:rsidR="00AB1DF1">
      <w:trPr>
        <w:trHeight w:val="423"/>
      </w:trPr>
      <w:tc>
        <w:tcPr>
          <w:tcW w:w="1724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</w:tcPr>
        <w:p w:rsidR="00AB1DF1" w:rsidRDefault="00AB1DF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  <w:tc>
        <w:tcPr>
          <w:tcW w:w="5501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AB1DF1" w:rsidRDefault="00672257">
          <w:pPr>
            <w:tabs>
              <w:tab w:val="center" w:pos="4419"/>
              <w:tab w:val="right" w:pos="8838"/>
            </w:tabs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>
            <w:rPr>
              <w:rFonts w:ascii="Arial Narrow" w:eastAsia="Arial Narrow" w:hAnsi="Arial Narrow" w:cs="Arial Narrow"/>
              <w:b/>
              <w:bCs/>
              <w:color w:val="000000"/>
              <w:sz w:val="24"/>
              <w:szCs w:val="24"/>
            </w:rPr>
            <w:t>NOMBRE DEL INSTRUCTIVO</w:t>
          </w:r>
        </w:p>
      </w:tc>
      <w:tc>
        <w:tcPr>
          <w:tcW w:w="269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AB1DF1" w:rsidRDefault="00672257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sz w:val="22"/>
              <w:szCs w:val="22"/>
            </w:rPr>
          </w:pPr>
          <w:r>
            <w:rPr>
              <w:rFonts w:ascii="Arial Narrow" w:eastAsia="Arial Narrow" w:hAnsi="Arial Narrow" w:cs="Arial Narrow"/>
            </w:rPr>
            <w:t xml:space="preserve">Versión: </w:t>
          </w:r>
          <w:r w:rsidR="002A4295">
            <w:rPr>
              <w:rFonts w:ascii="Arial Narrow" w:eastAsia="Arial Narrow" w:hAnsi="Arial Narrow" w:cs="Arial Narrow"/>
            </w:rPr>
            <w:t>x</w:t>
          </w:r>
        </w:p>
      </w:tc>
    </w:tr>
    <w:tr w:rsidR="00AB1DF1">
      <w:trPr>
        <w:trHeight w:val="372"/>
      </w:trPr>
      <w:tc>
        <w:tcPr>
          <w:tcW w:w="1724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</w:tcPr>
        <w:p w:rsidR="00AB1DF1" w:rsidRDefault="00AB1DF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  <w:tc>
        <w:tcPr>
          <w:tcW w:w="5501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AB1DF1" w:rsidRDefault="00AB1DF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  <w:tc>
        <w:tcPr>
          <w:tcW w:w="269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AB1DF1" w:rsidRDefault="00672257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sz w:val="22"/>
              <w:szCs w:val="22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Página</w:t>
          </w:r>
          <w:r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</w:instrText>
          </w:r>
          <w:r w:rsidR="000D6EC3">
            <w:rPr>
              <w:sz w:val="16"/>
              <w:szCs w:val="16"/>
            </w:rPr>
            <w:fldChar w:fldCharType="separate"/>
          </w:r>
          <w:r w:rsidR="002A4295">
            <w:rPr>
              <w:noProof/>
              <w:sz w:val="16"/>
              <w:szCs w:val="16"/>
            </w:rPr>
            <w:t>3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 w:rsidR="000D6EC3">
            <w:rPr>
              <w:sz w:val="16"/>
              <w:szCs w:val="16"/>
            </w:rPr>
            <w:fldChar w:fldCharType="separate"/>
          </w:r>
          <w:r w:rsidR="002A4295">
            <w:rPr>
              <w:noProof/>
              <w:sz w:val="16"/>
              <w:szCs w:val="16"/>
            </w:rPr>
            <w:t>3</w:t>
          </w:r>
          <w:r>
            <w:rPr>
              <w:sz w:val="16"/>
              <w:szCs w:val="16"/>
            </w:rPr>
            <w:fldChar w:fldCharType="end"/>
          </w:r>
        </w:p>
      </w:tc>
    </w:tr>
  </w:tbl>
  <w:p w:rsidR="00AB1DF1" w:rsidRDefault="00AB1D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C0F60"/>
    <w:multiLevelType w:val="multilevel"/>
    <w:tmpl w:val="F120E71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4D423475"/>
    <w:multiLevelType w:val="multilevel"/>
    <w:tmpl w:val="4BF2F9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5224E5D"/>
    <w:multiLevelType w:val="hybridMultilevel"/>
    <w:tmpl w:val="042EA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DF1"/>
    <w:rsid w:val="000D6EC3"/>
    <w:rsid w:val="002A4295"/>
    <w:rsid w:val="002E0708"/>
    <w:rsid w:val="00672257"/>
    <w:rsid w:val="00AB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DD28F"/>
  <w15:docId w15:val="{8F5CCD75-DA11-4FCA-AC0E-6E208A16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A"/>
        <w:sz w:val="21"/>
        <w:szCs w:val="21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line="360" w:lineRule="auto"/>
      <w:ind w:left="720" w:hanging="360"/>
      <w:jc w:val="both"/>
      <w:outlineLvl w:val="0"/>
    </w:pPr>
    <w:rPr>
      <w:rFonts w:ascii="Nimbus-Sans-Bold" w:eastAsia="Nimbus-Sans-Bold" w:hAnsi="Nimbus-Sans-Bold" w:cs="Nimbus-Sans-Bold"/>
      <w:b/>
      <w:bCs/>
      <w:color w:val="2D3748"/>
      <w:sz w:val="23"/>
      <w:szCs w:val="23"/>
    </w:rPr>
  </w:style>
  <w:style w:type="paragraph" w:styleId="Ttulo2">
    <w:name w:val="heading 2"/>
    <w:basedOn w:val="Normal"/>
    <w:next w:val="Normal"/>
    <w:pPr>
      <w:keepNext/>
      <w:keepLines/>
      <w:spacing w:line="259" w:lineRule="auto"/>
      <w:ind w:left="720" w:hanging="360"/>
      <w:outlineLvl w:val="1"/>
    </w:pPr>
    <w:rPr>
      <w:rFonts w:ascii="Century Gothic" w:eastAsia="Century Gothic" w:hAnsi="Century Gothic" w:cs="Century Gothic"/>
      <w:b/>
      <w:bCs/>
      <w:color w:val="000000"/>
      <w:sz w:val="22"/>
      <w:szCs w:val="22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40"/>
      <w:outlineLvl w:val="3"/>
    </w:pPr>
    <w:rPr>
      <w:rFonts w:ascii="Calibri" w:eastAsia="Calibri" w:hAnsi="Calibri" w:cs="Calibri"/>
      <w:i/>
      <w:iCs/>
      <w:color w:val="2E75B5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A429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4295"/>
  </w:style>
  <w:style w:type="paragraph" w:styleId="Piedepgina">
    <w:name w:val="footer"/>
    <w:basedOn w:val="Normal"/>
    <w:link w:val="PiedepginaCar"/>
    <w:uiPriority w:val="99"/>
    <w:unhideWhenUsed/>
    <w:rsid w:val="002A429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4295"/>
  </w:style>
  <w:style w:type="paragraph" w:styleId="Prrafodelista">
    <w:name w:val="List Paragraph"/>
    <w:basedOn w:val="Normal"/>
    <w:uiPriority w:val="34"/>
    <w:qFormat/>
    <w:rsid w:val="002A4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5aTAT95q00IrXhyA934/sLQFrQ==">CgMxLjAyDWgudGxyYnJmZzN5d3EyDmguMWl3ZTc2YjV4aDk1Mg5oLmh4bnE3N2F5YnFuZTIOaC5qbm10NGE5M2ZseHMyDmguZHZmbHVmd3p2d2NtMg5oLmQ1dnh0NDFraDRteTINaC5qbXlrdm44dnM3aDIOaC4zd3l1dHNmMHNnYXg4AHIhMWZsN19HTVBnOTFZaVZWSEU5c3J5VEF2dTYyOWhIbFBh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4</cp:revision>
  <dcterms:created xsi:type="dcterms:W3CDTF">2026-08-13T20:28:00Z</dcterms:created>
  <dcterms:modified xsi:type="dcterms:W3CDTF">2026-08-13T20:32:00Z</dcterms:modified>
</cp:coreProperties>
</file>